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82" w:rsidRPr="00582C1F" w:rsidRDefault="00D67282" w:rsidP="00D67282">
      <w:pPr>
        <w:pStyle w:val="NormalWeb"/>
        <w:rPr>
          <w:rStyle w:val="Strong"/>
        </w:rPr>
      </w:pPr>
      <w:r>
        <w:rPr>
          <w:noProof/>
        </w:rPr>
        <w:drawing>
          <wp:inline distT="0" distB="0" distL="0" distR="0">
            <wp:extent cx="1256058" cy="645572"/>
            <wp:effectExtent l="0" t="0" r="0" b="0"/>
            <wp:docPr id="9" name="Picture 7" descr="royaltra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trave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58" cy="64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 w:rsidRPr="00582C1F">
        <w:rPr>
          <w:rStyle w:val="Strong"/>
          <w:rFonts w:eastAsia="MS Gothic" w:hAnsi="MS Gothic"/>
        </w:rPr>
        <w:t>☎</w:t>
      </w:r>
      <w:r w:rsidRPr="00582C1F">
        <w:rPr>
          <w:rStyle w:val="Strong"/>
        </w:rPr>
        <w:t xml:space="preserve"> 0742027031</w:t>
      </w:r>
    </w:p>
    <w:p w:rsidR="00D67282" w:rsidRPr="00582C1F" w:rsidRDefault="00D67282" w:rsidP="00D67282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</w:t>
      </w:r>
      <w:r w:rsidRPr="00582C1F">
        <w:rPr>
          <w:rStyle w:val="Strong"/>
        </w:rPr>
        <w:t xml:space="preserve">Str. Pitesti Nr.18 – </w:t>
      </w:r>
      <w:proofErr w:type="spellStart"/>
      <w:r w:rsidRPr="00582C1F">
        <w:rPr>
          <w:rStyle w:val="Strong"/>
        </w:rPr>
        <w:t>parter</w:t>
      </w:r>
      <w:proofErr w:type="spellEnd"/>
      <w:r w:rsidRPr="00582C1F">
        <w:rPr>
          <w:rStyle w:val="Strong"/>
        </w:rPr>
        <w:t xml:space="preserve"> </w:t>
      </w:r>
    </w:p>
    <w:p w:rsidR="007E04EA" w:rsidRDefault="00D67282" w:rsidP="00D67282">
      <w:pPr>
        <w:rPr>
          <w:rStyle w:val="Strong"/>
        </w:rPr>
      </w:pPr>
      <w:r>
        <w:t xml:space="preserve">                                                                                                                                      </w:t>
      </w:r>
      <w:r w:rsidRPr="00582C1F">
        <w:t>office@royal-travel.ro</w:t>
      </w:r>
      <w:r w:rsidRPr="00582C1F">
        <w:rPr>
          <w:rStyle w:val="Strong"/>
        </w:rPr>
        <w:t xml:space="preserve"> </w:t>
      </w:r>
    </w:p>
    <w:p w:rsidR="00D67282" w:rsidRDefault="00D67282" w:rsidP="00D67282">
      <w:pPr>
        <w:tabs>
          <w:tab w:val="left" w:pos="0"/>
        </w:tabs>
        <w:spacing w:after="0" w:line="400" w:lineRule="exact"/>
        <w:jc w:val="center"/>
        <w:rPr>
          <w:b/>
          <w:color w:val="FF0000"/>
          <w:sz w:val="28"/>
          <w:szCs w:val="28"/>
          <w:lang w:val="ro-RO"/>
        </w:rPr>
      </w:pPr>
      <w:r>
        <w:rPr>
          <w:b/>
          <w:color w:val="FF0000"/>
          <w:sz w:val="28"/>
          <w:szCs w:val="28"/>
          <w:lang w:val="ro-RO"/>
        </w:rPr>
        <w:t xml:space="preserve">Zbor charter </w:t>
      </w:r>
      <w:r>
        <w:rPr>
          <w:b/>
          <w:color w:val="FF0000"/>
          <w:sz w:val="28"/>
          <w:szCs w:val="28"/>
          <w:lang w:val="ro-RO"/>
        </w:rPr>
        <w:br/>
        <w:t>TIMISOARA - SHARM EL SHEIKH</w:t>
      </w:r>
    </w:p>
    <w:p w:rsidR="00D67282" w:rsidRPr="00D67282" w:rsidRDefault="00D67282" w:rsidP="00D67282">
      <w:pPr>
        <w:rPr>
          <w:sz w:val="32"/>
          <w:szCs w:val="32"/>
        </w:rPr>
      </w:pPr>
    </w:p>
    <w:p w:rsidR="002B435A" w:rsidRDefault="002B435A" w:rsidP="002B435A">
      <w:pPr>
        <w:rPr>
          <w:b/>
          <w:color w:val="002060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-13"/>
        <w:tblW w:w="7506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002"/>
        <w:gridCol w:w="876"/>
        <w:gridCol w:w="876"/>
        <w:gridCol w:w="876"/>
        <w:gridCol w:w="876"/>
      </w:tblGrid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 xml:space="preserve">Zbor charter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br/>
              <w:t>TIMISOARA - SHARM EL SHEIKH</w:t>
            </w:r>
          </w:p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b/>
                <w:i/>
                <w:color w:val="FF0000"/>
                <w:lang w:val="ro-RO"/>
              </w:rPr>
            </w:pPr>
            <w:r>
              <w:rPr>
                <w:b/>
                <w:i/>
                <w:color w:val="1F497D" w:themeColor="text2"/>
                <w:lang w:val="ro-RO"/>
              </w:rPr>
              <w:t>Sejur 1 săptămână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rFonts w:cstheme="minorHAnsi"/>
                <w:b/>
                <w:color w:val="FF0000"/>
                <w:sz w:val="26"/>
                <w:szCs w:val="26"/>
                <w:lang w:val="ro-RO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  <w:lang w:val="ro-RO"/>
              </w:rPr>
              <w:t>03.09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rFonts w:cstheme="minorHAnsi"/>
                <w:b/>
                <w:color w:val="FF0000"/>
                <w:sz w:val="26"/>
                <w:szCs w:val="26"/>
                <w:lang w:val="ro-RO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  <w:lang w:val="ro-RO"/>
              </w:rPr>
              <w:t>10.09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rFonts w:cstheme="minorHAnsi"/>
                <w:b/>
                <w:color w:val="FF0000"/>
                <w:sz w:val="26"/>
                <w:szCs w:val="26"/>
                <w:lang w:val="ro-RO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  <w:lang w:val="ro-RO"/>
              </w:rPr>
              <w:t>17.09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rFonts w:cstheme="minorHAnsi"/>
                <w:b/>
                <w:color w:val="FF0000"/>
                <w:sz w:val="26"/>
                <w:szCs w:val="26"/>
                <w:lang w:val="ro-RO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  <w:lang w:val="ro-RO"/>
              </w:rPr>
              <w:t>24.09</w:t>
            </w:r>
          </w:p>
        </w:tc>
      </w:tr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 xml:space="preserve">3* GHAZALA BEACH - </w:t>
            </w:r>
            <w:r>
              <w:rPr>
                <w:rFonts w:cstheme="minorHAnsi"/>
                <w:i/>
                <w:color w:val="17365D" w:themeColor="text2" w:themeShade="BF"/>
              </w:rPr>
              <w:t>demipensiune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  <w:lang w:val="ro-RO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  <w:lang w:val="ro-RO"/>
              </w:rPr>
              <w:t>388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  <w:lang w:val="ro-RO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  <w:lang w:val="ro-RO"/>
              </w:rPr>
              <w:t>368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  <w:lang w:val="ro-RO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  <w:lang w:val="ro-RO"/>
              </w:rPr>
              <w:t>408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40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  <w:lang w:val="ro-RO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  <w:lang w:val="ro-RO"/>
              </w:rPr>
              <w:t>392</w:t>
            </w:r>
          </w:p>
        </w:tc>
      </w:tr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 xml:space="preserve">4* SHARM RESORT - </w:t>
            </w:r>
            <w:r>
              <w:rPr>
                <w:rFonts w:cstheme="minorHAnsi"/>
                <w:i/>
                <w:color w:val="17365D" w:themeColor="text2" w:themeShade="BF"/>
              </w:rPr>
              <w:t>all inclusive</w:t>
            </w:r>
            <w:r>
              <w:rPr>
                <w:rFonts w:cstheme="minorHAnsi"/>
                <w:i/>
                <w:color w:val="17365D" w:themeColor="text2" w:themeShade="BF"/>
                <w:sz w:val="26"/>
                <w:szCs w:val="26"/>
              </w:rPr>
              <w:t xml:space="preserve"> 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416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424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436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417</w:t>
            </w:r>
          </w:p>
        </w:tc>
      </w:tr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rFonts w:cstheme="minorHAnsi"/>
                <w:noProof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  <w:sz w:val="26"/>
                <w:szCs w:val="26"/>
              </w:rPr>
              <w:t xml:space="preserve">4* SHARM PLAZA - </w:t>
            </w:r>
            <w:r>
              <w:rPr>
                <w:rFonts w:cstheme="minorHAnsi"/>
                <w:i/>
                <w:color w:val="17365D" w:themeColor="text2" w:themeShade="BF"/>
              </w:rPr>
              <w:t>all inclusive</w:t>
            </w:r>
            <w:r>
              <w:rPr>
                <w:rFonts w:cstheme="minorHAnsi"/>
                <w:i/>
                <w:color w:val="17365D" w:themeColor="text2" w:themeShade="BF"/>
                <w:sz w:val="26"/>
                <w:szCs w:val="26"/>
              </w:rPr>
              <w:t xml:space="preserve"> 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444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424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464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454</w:t>
            </w:r>
          </w:p>
        </w:tc>
      </w:tr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 xml:space="preserve">4* GHAZALA GARDEN - </w:t>
            </w:r>
            <w:r>
              <w:rPr>
                <w:rFonts w:cstheme="minorHAnsi"/>
                <w:i/>
                <w:color w:val="17365D" w:themeColor="text2" w:themeShade="BF"/>
              </w:rPr>
              <w:t>all inclusive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479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459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499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483</w:t>
            </w:r>
          </w:p>
        </w:tc>
      </w:tr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 w:rsidP="00D67282">
            <w:pPr>
              <w:spacing w:line="400" w:lineRule="exact"/>
              <w:rPr>
                <w:rFonts w:cstheme="minorHAnsi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cstheme="minorHAnsi"/>
                <w:b/>
                <w:color w:val="17365D" w:themeColor="text2" w:themeShade="BF"/>
                <w:sz w:val="26"/>
                <w:szCs w:val="26"/>
              </w:rPr>
              <w:t xml:space="preserve">4+* SIVA SHARM - </w:t>
            </w:r>
            <w:r>
              <w:rPr>
                <w:rFonts w:cstheme="minorHAnsi"/>
                <w:i/>
                <w:color w:val="17365D" w:themeColor="text2" w:themeShade="BF"/>
              </w:rPr>
              <w:t>all inclus</w:t>
            </w:r>
            <w:r w:rsidR="00D67282">
              <w:rPr>
                <w:rFonts w:cstheme="minorHAnsi"/>
                <w:i/>
                <w:color w:val="17365D" w:themeColor="text2" w:themeShade="BF"/>
              </w:rPr>
              <w:t>ive</w:t>
            </w:r>
            <w:r>
              <w:rPr>
                <w:rFonts w:cstheme="minorHAnsi"/>
                <w:i/>
                <w:color w:val="17365D" w:themeColor="text2" w:themeShade="BF"/>
                <w:sz w:val="26"/>
                <w:szCs w:val="26"/>
              </w:rPr>
              <w:t xml:space="preserve"> 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479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459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499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474</w:t>
            </w:r>
          </w:p>
        </w:tc>
      </w:tr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 xml:space="preserve">5* THE GRAND SHARM - </w:t>
            </w:r>
            <w:r>
              <w:rPr>
                <w:rFonts w:cstheme="minorHAnsi"/>
                <w:i/>
                <w:color w:val="17365D" w:themeColor="text2" w:themeShade="BF"/>
              </w:rPr>
              <w:t>all inclusive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514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494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534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512</w:t>
            </w:r>
          </w:p>
        </w:tc>
      </w:tr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5* PARROTEL BEACH RESORT- </w:t>
            </w:r>
            <w:r>
              <w:rPr>
                <w:i/>
                <w:color w:val="17365D" w:themeColor="text2" w:themeShade="BF"/>
              </w:rPr>
              <w:t>all inclusive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625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572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559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592</w:t>
            </w:r>
          </w:p>
        </w:tc>
      </w:tr>
      <w:tr w:rsidR="002B435A" w:rsidTr="00D67282">
        <w:trPr>
          <w:trHeight w:val="97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color w:val="17365D" w:themeColor="text2" w:themeShade="BF"/>
                <w:sz w:val="26"/>
                <w:szCs w:val="26"/>
              </w:rPr>
              <w:t>4 *AQUA BLU RESORT</w:t>
            </w:r>
            <w:r>
              <w:rPr>
                <w:rFonts w:cstheme="minorHAnsi"/>
                <w:noProof/>
                <w:color w:val="17365D" w:themeColor="text2" w:themeShade="BF"/>
                <w:sz w:val="26"/>
                <w:szCs w:val="26"/>
              </w:rPr>
              <w:t xml:space="preserve"> – </w:t>
            </w:r>
            <w:r>
              <w:rPr>
                <w:rFonts w:cstheme="minorHAnsi"/>
                <w:noProof/>
                <w:color w:val="17365D" w:themeColor="text2" w:themeShade="BF"/>
              </w:rPr>
              <w:t>all inclusive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688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668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678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688</w:t>
            </w:r>
          </w:p>
        </w:tc>
      </w:tr>
      <w:tr w:rsidR="002B435A" w:rsidTr="00D67282">
        <w:trPr>
          <w:trHeight w:val="535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5* MARITIM JOLLIE VILLE RESORT&amp; CASINO - </w:t>
            </w:r>
            <w:r>
              <w:rPr>
                <w:i/>
                <w:color w:val="17365D" w:themeColor="text2" w:themeShade="BF"/>
              </w:rPr>
              <w:t>all inclusive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693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673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683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693</w:t>
            </w:r>
          </w:p>
        </w:tc>
      </w:tr>
      <w:tr w:rsidR="002B435A" w:rsidTr="00D67282">
        <w:trPr>
          <w:trHeight w:val="535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5* ROYAL ALBATROS MODERNA -</w:t>
            </w:r>
            <w:r>
              <w:rPr>
                <w:b/>
                <w:color w:val="17365D" w:themeColor="text2" w:themeShade="BF"/>
              </w:rPr>
              <w:t xml:space="preserve"> </w:t>
            </w:r>
            <w:r>
              <w:rPr>
                <w:i/>
                <w:color w:val="17365D" w:themeColor="text2" w:themeShade="BF"/>
              </w:rPr>
              <w:t>all inclusive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704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684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694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704</w:t>
            </w:r>
          </w:p>
        </w:tc>
      </w:tr>
      <w:tr w:rsidR="002B435A" w:rsidTr="00D67282">
        <w:trPr>
          <w:trHeight w:val="353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5* RIXOS SHARM - </w:t>
            </w:r>
            <w:r>
              <w:rPr>
                <w:i/>
                <w:color w:val="17365D" w:themeColor="text2" w:themeShade="BF"/>
              </w:rPr>
              <w:t>all inclusive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972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952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962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972</w:t>
            </w:r>
          </w:p>
        </w:tc>
      </w:tr>
      <w:tr w:rsidR="002B435A" w:rsidTr="00D67282">
        <w:trPr>
          <w:trHeight w:val="41"/>
        </w:trPr>
        <w:tc>
          <w:tcPr>
            <w:tcW w:w="4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spacing w:line="400" w:lineRule="exact"/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>5* STEINGENBERGER ALCAZAR-</w:t>
            </w:r>
            <w:r>
              <w:rPr>
                <w:i/>
                <w:color w:val="17365D" w:themeColor="text2" w:themeShade="BF"/>
                <w:sz w:val="26"/>
                <w:szCs w:val="26"/>
              </w:rPr>
              <w:t xml:space="preserve">all 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1194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1174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1184</w:t>
            </w:r>
          </w:p>
        </w:tc>
        <w:tc>
          <w:tcPr>
            <w:tcW w:w="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2B435A" w:rsidRDefault="002B435A">
            <w:pPr>
              <w:tabs>
                <w:tab w:val="left" w:pos="0"/>
              </w:tabs>
              <w:spacing w:line="520" w:lineRule="exact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002060"/>
                <w:sz w:val="32"/>
                <w:szCs w:val="32"/>
              </w:rPr>
              <w:t>1194</w:t>
            </w:r>
          </w:p>
        </w:tc>
      </w:tr>
    </w:tbl>
    <w:p w:rsidR="002B435A" w:rsidRPr="002B435A" w:rsidRDefault="002B435A" w:rsidP="002B435A">
      <w:pPr>
        <w:jc w:val="center"/>
        <w:rPr>
          <w:b/>
          <w:color w:val="FF0000"/>
          <w:sz w:val="46"/>
          <w:szCs w:val="46"/>
        </w:rPr>
      </w:pPr>
    </w:p>
    <w:p w:rsidR="002B435A" w:rsidRDefault="002B435A"/>
    <w:sectPr w:rsidR="002B435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35A"/>
    <w:rsid w:val="002B435A"/>
    <w:rsid w:val="00574D1B"/>
    <w:rsid w:val="006977C0"/>
    <w:rsid w:val="007E04EA"/>
    <w:rsid w:val="00922546"/>
    <w:rsid w:val="00A85E68"/>
    <w:rsid w:val="00D67282"/>
    <w:rsid w:val="00F7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5A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72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D26E-92D6-4BC9-9381-B1371B30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2019-04-11T08:15:00Z</dcterms:created>
  <dcterms:modified xsi:type="dcterms:W3CDTF">2019-04-11T08:43:00Z</dcterms:modified>
</cp:coreProperties>
</file>